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48C4" w14:textId="77777777" w:rsidR="00B80A5A" w:rsidRPr="00B80A5A" w:rsidRDefault="00B80A5A" w:rsidP="00B80A5A">
      <w:pPr>
        <w:autoSpaceDE w:val="0"/>
        <w:autoSpaceDN w:val="0"/>
        <w:adjustRightInd w:val="0"/>
        <w:spacing w:after="0" w:line="240" w:lineRule="auto"/>
        <w:jc w:val="both"/>
        <w:rPr>
          <w:rFonts w:ascii="Futura Lt BT" w:hAnsi="Futura Lt BT" w:cs="Calibri"/>
        </w:rPr>
      </w:pP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1156"/>
        <w:gridCol w:w="2385"/>
        <w:gridCol w:w="428"/>
        <w:gridCol w:w="396"/>
        <w:gridCol w:w="414"/>
        <w:gridCol w:w="1371"/>
        <w:gridCol w:w="595"/>
        <w:gridCol w:w="3461"/>
      </w:tblGrid>
      <w:tr w:rsidR="00F3155A" w:rsidRPr="00F3155A" w14:paraId="68B1F8F9" w14:textId="77777777" w:rsidTr="00DA63E7">
        <w:tc>
          <w:tcPr>
            <w:tcW w:w="10206" w:type="dxa"/>
            <w:gridSpan w:val="8"/>
          </w:tcPr>
          <w:p w14:paraId="1D267DBA" w14:textId="77777777" w:rsidR="00F3155A" w:rsidRPr="00F3155A" w:rsidRDefault="00F3155A" w:rsidP="00F3155A">
            <w:pPr>
              <w:spacing w:before="120" w:after="120"/>
              <w:rPr>
                <w:rFonts w:ascii="Futura Lt BT" w:hAnsi="Futura Lt BT"/>
                <w:b/>
                <w:bCs/>
                <w:sz w:val="28"/>
                <w:szCs w:val="28"/>
              </w:rPr>
            </w:pPr>
            <w:r w:rsidRPr="00F3155A">
              <w:rPr>
                <w:rFonts w:ascii="Futura Lt BT" w:hAnsi="Futura Lt BT"/>
                <w:b/>
                <w:bCs/>
                <w:sz w:val="28"/>
                <w:szCs w:val="28"/>
              </w:rPr>
              <w:t>Service :</w:t>
            </w:r>
          </w:p>
        </w:tc>
      </w:tr>
      <w:tr w:rsidR="00F3155A" w:rsidRPr="00F3155A" w14:paraId="4DC96A5E" w14:textId="77777777" w:rsidTr="002073CF">
        <w:tc>
          <w:tcPr>
            <w:tcW w:w="6150" w:type="dxa"/>
            <w:gridSpan w:val="6"/>
            <w:tcBorders>
              <w:bottom w:val="single" w:sz="4" w:space="0" w:color="auto"/>
            </w:tcBorders>
          </w:tcPr>
          <w:p w14:paraId="0EA94F56" w14:textId="77777777" w:rsidR="00F3155A" w:rsidRDefault="00F3155A" w:rsidP="00F3155A">
            <w:pPr>
              <w:spacing w:before="120" w:after="120"/>
              <w:rPr>
                <w:rFonts w:ascii="Futura Lt BT" w:hAnsi="Futura Lt BT"/>
                <w:b/>
                <w:bCs/>
              </w:rPr>
            </w:pPr>
            <w:r w:rsidRPr="00F3155A">
              <w:rPr>
                <w:rFonts w:ascii="Futura Lt BT" w:hAnsi="Futura Lt BT"/>
                <w:b/>
                <w:bCs/>
              </w:rPr>
              <w:t xml:space="preserve">Responsable : </w:t>
            </w:r>
          </w:p>
          <w:p w14:paraId="105558C8" w14:textId="77777777" w:rsidR="00AA22E4" w:rsidRPr="00F3155A" w:rsidRDefault="00AA22E4" w:rsidP="00F3155A">
            <w:pPr>
              <w:spacing w:before="120" w:after="120"/>
              <w:rPr>
                <w:rFonts w:ascii="Futura Lt BT" w:hAnsi="Futura Lt BT"/>
                <w:b/>
                <w:bCs/>
              </w:rPr>
            </w:pPr>
            <w:r>
              <w:rPr>
                <w:rFonts w:ascii="Futura Lt BT" w:hAnsi="Futura Lt BT"/>
                <w:b/>
                <w:bCs/>
              </w:rPr>
              <w:t>Référent COVID-19 :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</w:tcPr>
          <w:p w14:paraId="353BAF86" w14:textId="77777777" w:rsidR="00F3155A" w:rsidRPr="00F3155A" w:rsidRDefault="00F3155A" w:rsidP="00F3155A">
            <w:pPr>
              <w:spacing w:before="120" w:after="120"/>
              <w:rPr>
                <w:rFonts w:ascii="Futura Lt BT" w:hAnsi="Futura Lt BT"/>
                <w:b/>
                <w:bCs/>
              </w:rPr>
            </w:pPr>
            <w:r w:rsidRPr="00F3155A">
              <w:rPr>
                <w:rFonts w:ascii="Futura Lt BT" w:hAnsi="Futura Lt BT"/>
                <w:b/>
                <w:bCs/>
              </w:rPr>
              <w:t>Date :</w:t>
            </w:r>
          </w:p>
        </w:tc>
      </w:tr>
      <w:tr w:rsidR="00DE50F0" w14:paraId="33383A7E" w14:textId="77777777" w:rsidTr="002073CF">
        <w:tc>
          <w:tcPr>
            <w:tcW w:w="4365" w:type="dxa"/>
            <w:gridSpan w:val="4"/>
            <w:tcBorders>
              <w:bottom w:val="nil"/>
              <w:right w:val="nil"/>
            </w:tcBorders>
          </w:tcPr>
          <w:p w14:paraId="430264F3" w14:textId="77777777" w:rsidR="00DE50F0" w:rsidRDefault="00DE50F0" w:rsidP="00527882">
            <w:pPr>
              <w:rPr>
                <w:rFonts w:ascii="Futura Lt BT" w:hAnsi="Futura Lt BT"/>
              </w:rPr>
            </w:pPr>
            <w:r w:rsidRPr="00DE50F0">
              <w:rPr>
                <w:rFonts w:ascii="Futura Lt BT" w:hAnsi="Futura Lt BT"/>
                <w:u w:val="single"/>
              </w:rPr>
              <w:t xml:space="preserve">Activités </w:t>
            </w:r>
            <w:proofErr w:type="spellStart"/>
            <w:r w:rsidRPr="00DE50F0">
              <w:rPr>
                <w:rFonts w:ascii="Futura Lt BT" w:hAnsi="Futura Lt BT"/>
                <w:u w:val="single"/>
              </w:rPr>
              <w:t>télétravaillables</w:t>
            </w:r>
            <w:proofErr w:type="spellEnd"/>
            <w:r w:rsidRPr="008A6263">
              <w:rPr>
                <w:rFonts w:ascii="Futura Lt BT" w:hAnsi="Futura Lt BT"/>
              </w:rPr>
              <w:t> :</w:t>
            </w:r>
          </w:p>
          <w:p w14:paraId="4DE79F16" w14:textId="77777777" w:rsidR="00DE50F0" w:rsidRDefault="00DE50F0" w:rsidP="00527882">
            <w:pPr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  <w:p w14:paraId="49CEDC8B" w14:textId="77777777" w:rsidR="00DE50F0" w:rsidRDefault="00DE50F0" w:rsidP="00527882">
            <w:pPr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  <w:p w14:paraId="1FEF9A43" w14:textId="77777777" w:rsidR="00DE50F0" w:rsidRDefault="00DE50F0" w:rsidP="00527882">
            <w:pPr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</w:tc>
        <w:tc>
          <w:tcPr>
            <w:tcW w:w="5841" w:type="dxa"/>
            <w:gridSpan w:val="4"/>
            <w:tcBorders>
              <w:left w:val="nil"/>
              <w:bottom w:val="nil"/>
            </w:tcBorders>
          </w:tcPr>
          <w:p w14:paraId="45FDC70B" w14:textId="77777777" w:rsidR="00DE50F0" w:rsidRDefault="00DE50F0" w:rsidP="00527882">
            <w:pPr>
              <w:ind w:left="284"/>
              <w:rPr>
                <w:rFonts w:ascii="Futura Lt BT" w:hAnsi="Futura Lt BT"/>
              </w:rPr>
            </w:pPr>
          </w:p>
          <w:p w14:paraId="33C9CE82" w14:textId="77777777" w:rsidR="00DE50F0" w:rsidRDefault="00DE50F0" w:rsidP="00527882">
            <w:pPr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-  </w:t>
            </w:r>
          </w:p>
          <w:p w14:paraId="60041F13" w14:textId="77777777" w:rsidR="00DE50F0" w:rsidRDefault="00DE50F0" w:rsidP="00527882">
            <w:pPr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- </w:t>
            </w:r>
          </w:p>
          <w:p w14:paraId="1929118B" w14:textId="77777777" w:rsidR="00DE50F0" w:rsidRPr="008A6263" w:rsidRDefault="00DE50F0" w:rsidP="00527882">
            <w:pPr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- </w:t>
            </w:r>
          </w:p>
          <w:p w14:paraId="5792BBB7" w14:textId="77777777" w:rsidR="00DE50F0" w:rsidRPr="008A6263" w:rsidRDefault="00DE50F0" w:rsidP="00527882">
            <w:pPr>
              <w:rPr>
                <w:rFonts w:ascii="Futura Lt BT" w:hAnsi="Futura Lt BT"/>
              </w:rPr>
            </w:pPr>
          </w:p>
        </w:tc>
      </w:tr>
      <w:tr w:rsidR="00F3155A" w14:paraId="0FD4A7EA" w14:textId="77777777" w:rsidTr="00DA63E7">
        <w:tc>
          <w:tcPr>
            <w:tcW w:w="10206" w:type="dxa"/>
            <w:gridSpan w:val="8"/>
            <w:tcBorders>
              <w:top w:val="nil"/>
              <w:bottom w:val="single" w:sz="4" w:space="0" w:color="auto"/>
            </w:tcBorders>
          </w:tcPr>
          <w:p w14:paraId="0F28B38A" w14:textId="77777777" w:rsidR="00F3155A" w:rsidRPr="008A6263" w:rsidRDefault="00F3155A" w:rsidP="00F3155A">
            <w:pPr>
              <w:rPr>
                <w:rFonts w:ascii="Futura Lt BT" w:hAnsi="Futura Lt BT"/>
              </w:rPr>
            </w:pPr>
            <w:r w:rsidRPr="008A6263">
              <w:rPr>
                <w:rFonts w:ascii="Futura Lt BT" w:hAnsi="Futura Lt BT"/>
              </w:rPr>
              <w:t>Quotité de temps</w:t>
            </w:r>
            <w:r>
              <w:rPr>
                <w:rFonts w:ascii="Futura Lt BT" w:hAnsi="Futura Lt BT"/>
              </w:rPr>
              <w:t xml:space="preserve"> : </w:t>
            </w:r>
          </w:p>
          <w:p w14:paraId="277C7EB7" w14:textId="77777777" w:rsidR="00F3155A" w:rsidRDefault="00F3155A" w:rsidP="00F3155A">
            <w:pPr>
              <w:rPr>
                <w:rFonts w:ascii="Futura Lt BT" w:hAnsi="Futura Lt BT"/>
              </w:rPr>
            </w:pPr>
          </w:p>
          <w:p w14:paraId="6E15F431" w14:textId="77777777" w:rsidR="00F3155A" w:rsidRDefault="00F3155A" w:rsidP="00F3155A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Moyens</w:t>
            </w:r>
            <w:r w:rsidRPr="008A6263">
              <w:rPr>
                <w:rFonts w:ascii="Futura Lt BT" w:hAnsi="Futura Lt BT"/>
              </w:rPr>
              <w:t xml:space="preserve"> à disposition</w:t>
            </w:r>
            <w:r w:rsidR="00DE50F0">
              <w:rPr>
                <w:rFonts w:ascii="Futura Lt BT" w:hAnsi="Futura Lt BT"/>
              </w:rPr>
              <w:t xml:space="preserve"> pour télétravailler</w:t>
            </w:r>
            <w:r w:rsidRPr="008A6263">
              <w:rPr>
                <w:rFonts w:ascii="Futura Lt BT" w:hAnsi="Futura Lt BT"/>
              </w:rPr>
              <w:t> :</w:t>
            </w:r>
          </w:p>
          <w:p w14:paraId="5B45E11A" w14:textId="77777777" w:rsidR="00F3155A" w:rsidRDefault="00F3155A" w:rsidP="00F3155A">
            <w:pPr>
              <w:rPr>
                <w:rFonts w:ascii="Futura Lt BT" w:hAnsi="Futura Lt BT"/>
              </w:rPr>
            </w:pPr>
          </w:p>
          <w:p w14:paraId="22D99277" w14:textId="77777777" w:rsidR="00F3155A" w:rsidRDefault="00F3155A" w:rsidP="00F3155A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</w:tc>
      </w:tr>
      <w:tr w:rsidR="00DE50F0" w14:paraId="649714B4" w14:textId="77777777" w:rsidTr="002073CF">
        <w:tc>
          <w:tcPr>
            <w:tcW w:w="4365" w:type="dxa"/>
            <w:gridSpan w:val="4"/>
            <w:tcBorders>
              <w:bottom w:val="nil"/>
              <w:right w:val="nil"/>
            </w:tcBorders>
          </w:tcPr>
          <w:p w14:paraId="6C3A76D3" w14:textId="77777777" w:rsidR="00DE50F0" w:rsidRDefault="00DE50F0" w:rsidP="00DE50F0">
            <w:pPr>
              <w:rPr>
                <w:rFonts w:ascii="Futura Lt BT" w:hAnsi="Futura Lt BT"/>
              </w:rPr>
            </w:pPr>
            <w:r w:rsidRPr="00DE50F0">
              <w:rPr>
                <w:rFonts w:ascii="Futura Lt BT" w:hAnsi="Futura Lt BT"/>
                <w:u w:val="single"/>
              </w:rPr>
              <w:t xml:space="preserve">Activités non </w:t>
            </w:r>
            <w:proofErr w:type="spellStart"/>
            <w:r w:rsidRPr="00DE50F0">
              <w:rPr>
                <w:rFonts w:ascii="Futura Lt BT" w:hAnsi="Futura Lt BT"/>
                <w:u w:val="single"/>
              </w:rPr>
              <w:t>télétravaillables</w:t>
            </w:r>
            <w:proofErr w:type="spellEnd"/>
            <w:r w:rsidRPr="008A6263">
              <w:rPr>
                <w:rFonts w:ascii="Futura Lt BT" w:hAnsi="Futura Lt BT"/>
              </w:rPr>
              <w:t xml:space="preserve"> : </w:t>
            </w:r>
          </w:p>
          <w:p w14:paraId="19ED6D0C" w14:textId="77777777" w:rsidR="00DE50F0" w:rsidRDefault="00DE50F0" w:rsidP="00DE50F0">
            <w:pPr>
              <w:pStyle w:val="Paragraphedeliste"/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  <w:p w14:paraId="447D2A85" w14:textId="77777777" w:rsidR="00DE50F0" w:rsidRDefault="00DE50F0" w:rsidP="00DE50F0">
            <w:pPr>
              <w:pStyle w:val="Paragraphedeliste"/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  <w:p w14:paraId="10D4FCE5" w14:textId="77777777" w:rsidR="00DE50F0" w:rsidRDefault="00DE50F0" w:rsidP="00DE50F0">
            <w:pPr>
              <w:pStyle w:val="Paragraphedeliste"/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</w:tc>
        <w:tc>
          <w:tcPr>
            <w:tcW w:w="5841" w:type="dxa"/>
            <w:gridSpan w:val="4"/>
            <w:tcBorders>
              <w:left w:val="nil"/>
              <w:bottom w:val="nil"/>
            </w:tcBorders>
          </w:tcPr>
          <w:p w14:paraId="55F6A918" w14:textId="77777777" w:rsidR="00DE50F0" w:rsidRDefault="00DE50F0" w:rsidP="00DE50F0">
            <w:pPr>
              <w:pStyle w:val="Paragraphedeliste"/>
              <w:ind w:left="284"/>
              <w:rPr>
                <w:rFonts w:ascii="Futura Lt BT" w:hAnsi="Futura Lt BT"/>
              </w:rPr>
            </w:pPr>
          </w:p>
          <w:p w14:paraId="72C1D7A1" w14:textId="77777777" w:rsidR="00DE50F0" w:rsidRDefault="00DE50F0" w:rsidP="00DE50F0">
            <w:pPr>
              <w:pStyle w:val="Paragraphedeliste"/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  <w:p w14:paraId="117A3A7F" w14:textId="77777777" w:rsidR="00DE50F0" w:rsidRDefault="00DE50F0" w:rsidP="00DE50F0">
            <w:pPr>
              <w:pStyle w:val="Paragraphedeliste"/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  <w:p w14:paraId="1922C91F" w14:textId="77777777" w:rsidR="00DE50F0" w:rsidRPr="00F3155A" w:rsidRDefault="00DE50F0" w:rsidP="00DE50F0">
            <w:pPr>
              <w:pStyle w:val="Paragraphedeliste"/>
              <w:ind w:left="28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-</w:t>
            </w:r>
          </w:p>
          <w:p w14:paraId="668A5977" w14:textId="77777777" w:rsidR="00DE50F0" w:rsidRPr="008A6263" w:rsidRDefault="00DE50F0" w:rsidP="00F3155A">
            <w:pPr>
              <w:rPr>
                <w:rFonts w:ascii="Futura Lt BT" w:hAnsi="Futura Lt BT"/>
              </w:rPr>
            </w:pPr>
          </w:p>
        </w:tc>
      </w:tr>
      <w:tr w:rsidR="00F3155A" w14:paraId="0E4B8153" w14:textId="77777777" w:rsidTr="00DA63E7">
        <w:tc>
          <w:tcPr>
            <w:tcW w:w="10206" w:type="dxa"/>
            <w:gridSpan w:val="8"/>
            <w:tcBorders>
              <w:top w:val="nil"/>
              <w:bottom w:val="nil"/>
            </w:tcBorders>
          </w:tcPr>
          <w:p w14:paraId="13021B81" w14:textId="77777777" w:rsidR="00F3155A" w:rsidRDefault="00F3155A" w:rsidP="00F3155A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Quotité de temps :</w:t>
            </w:r>
          </w:p>
          <w:p w14:paraId="52E5DCBC" w14:textId="77777777" w:rsidR="00F3155A" w:rsidRDefault="00F3155A" w:rsidP="00F3155A">
            <w:pPr>
              <w:rPr>
                <w:rFonts w:ascii="Futura Lt BT" w:hAnsi="Futura Lt BT"/>
              </w:rPr>
            </w:pPr>
          </w:p>
          <w:p w14:paraId="5751ECF7" w14:textId="77777777" w:rsidR="00F3155A" w:rsidRDefault="00F3155A" w:rsidP="00F3155A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Activités non essentielles et reportables :</w:t>
            </w:r>
          </w:p>
          <w:p w14:paraId="7CFCA34F" w14:textId="77777777" w:rsidR="00F3155A" w:rsidRDefault="00F3155A" w:rsidP="00F3155A">
            <w:pPr>
              <w:pStyle w:val="Paragraphedeliste"/>
              <w:numPr>
                <w:ilvl w:val="0"/>
                <w:numId w:val="2"/>
              </w:numPr>
              <w:ind w:left="284" w:firstLine="76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  <w:p w14:paraId="0311F6E7" w14:textId="77777777" w:rsidR="00F3155A" w:rsidRDefault="00F3155A" w:rsidP="00F3155A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  <w:p w14:paraId="6339B04B" w14:textId="77777777" w:rsidR="00F3155A" w:rsidRPr="00F3155A" w:rsidRDefault="00F3155A" w:rsidP="00F3155A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</w:p>
          <w:p w14:paraId="372D05D1" w14:textId="77777777" w:rsidR="00F3155A" w:rsidRDefault="00F3155A" w:rsidP="00F3155A">
            <w:pPr>
              <w:rPr>
                <w:rFonts w:ascii="Futura Lt BT" w:hAnsi="Futura Lt BT"/>
              </w:rPr>
            </w:pPr>
          </w:p>
          <w:p w14:paraId="5544E1DD" w14:textId="77777777" w:rsidR="00F3155A" w:rsidRDefault="00F3155A" w:rsidP="00F3155A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Effectif à maintenir sur site :</w:t>
            </w:r>
          </w:p>
          <w:p w14:paraId="4E99CB4D" w14:textId="77777777" w:rsidR="00F3155A" w:rsidRDefault="00F3155A" w:rsidP="00F3155A">
            <w:pPr>
              <w:rPr>
                <w:rFonts w:ascii="Futura Lt BT" w:hAnsi="Futura Lt BT"/>
              </w:rPr>
            </w:pPr>
          </w:p>
          <w:p w14:paraId="7D193803" w14:textId="77777777" w:rsidR="00DE50F0" w:rsidRDefault="00F3155A" w:rsidP="00DE50F0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Agents concernés :</w:t>
            </w:r>
            <w:r w:rsidR="00DE50F0">
              <w:rPr>
                <w:rFonts w:ascii="Futura Lt BT" w:hAnsi="Futura Lt BT"/>
              </w:rPr>
              <w:t xml:space="preserve"> ne pas faire appel dans un premier temps aux agents fragilisés par le Covid-19</w:t>
            </w:r>
          </w:p>
          <w:p w14:paraId="4B86D2A2" w14:textId="77777777" w:rsidR="00F3155A" w:rsidRPr="00F3155A" w:rsidRDefault="00F3155A" w:rsidP="00F3155A">
            <w:pPr>
              <w:rPr>
                <w:rFonts w:ascii="Futura Lt BT" w:hAnsi="Futura Lt BT"/>
              </w:rPr>
            </w:pPr>
          </w:p>
        </w:tc>
      </w:tr>
      <w:tr w:rsidR="00F3155A" w14:paraId="1392F8F5" w14:textId="77777777" w:rsidTr="002073CF">
        <w:tc>
          <w:tcPr>
            <w:tcW w:w="43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ACF2EC" w14:textId="77777777" w:rsidR="00F3155A" w:rsidRDefault="00F3155A" w:rsidP="00F3155A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</w:p>
          <w:p w14:paraId="62EFE9D3" w14:textId="77777777" w:rsidR="00F3155A" w:rsidRDefault="00F3155A" w:rsidP="00F3155A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  <w:p w14:paraId="28EA364C" w14:textId="77777777" w:rsidR="00F3155A" w:rsidRPr="00DE50F0" w:rsidRDefault="00F3155A" w:rsidP="00DE50F0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</w:p>
          <w:p w14:paraId="3C31C8A4" w14:textId="77777777" w:rsidR="00F3155A" w:rsidRPr="00DE50F0" w:rsidRDefault="00F3155A" w:rsidP="00DE50F0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</w:p>
        </w:tc>
        <w:tc>
          <w:tcPr>
            <w:tcW w:w="5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B1CE9" w14:textId="77777777" w:rsidR="00F3155A" w:rsidRDefault="00F3155A" w:rsidP="00F3155A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  <w:p w14:paraId="42C0EE9C" w14:textId="77777777" w:rsidR="00F3155A" w:rsidRDefault="00F3155A" w:rsidP="00F3155A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  <w:p w14:paraId="7E8EB9F3" w14:textId="77777777" w:rsidR="00F3155A" w:rsidRDefault="00F3155A" w:rsidP="00F3155A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  <w:p w14:paraId="448092F7" w14:textId="77777777" w:rsidR="00F3155A" w:rsidRDefault="00F3155A" w:rsidP="00DE50F0">
            <w:pPr>
              <w:pStyle w:val="Paragraphedeliste"/>
              <w:numPr>
                <w:ilvl w:val="0"/>
                <w:numId w:val="2"/>
              </w:num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</w:tc>
      </w:tr>
      <w:tr w:rsidR="004D5362" w14:paraId="38E11F24" w14:textId="77777777" w:rsidTr="004D5362">
        <w:trPr>
          <w:trHeight w:val="382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FB6" w14:textId="77777777" w:rsidR="004D5362" w:rsidRPr="004D5362" w:rsidRDefault="004D5362" w:rsidP="004D5362">
            <w:pPr>
              <w:rPr>
                <w:rFonts w:ascii="Futura Lt BT" w:hAnsi="Futura Lt BT"/>
              </w:rPr>
            </w:pPr>
            <w:r w:rsidRPr="00857609">
              <w:rPr>
                <w:rFonts w:ascii="Futura Lt BT" w:hAnsi="Futura Lt BT"/>
              </w:rPr>
              <w:t>Analyse des risques sur la base du Document Unique</w:t>
            </w:r>
            <w:r>
              <w:rPr>
                <w:rFonts w:ascii="Futura Lt BT" w:hAnsi="Futura Lt BT"/>
              </w:rPr>
              <w:t> </w:t>
            </w:r>
            <w:r w:rsidR="00D12555" w:rsidRPr="00D12555">
              <w:rPr>
                <w:rFonts w:ascii="Futura Lt BT" w:hAnsi="Futura Lt BT"/>
                <w:sz w:val="16"/>
                <w:szCs w:val="16"/>
              </w:rPr>
              <w:t>(se reporter à votre méthodologie d’évaluation des risques)</w:t>
            </w:r>
            <w:r w:rsidR="00D12555">
              <w:rPr>
                <w:rFonts w:ascii="Futura Lt BT" w:hAnsi="Futura Lt BT"/>
              </w:rPr>
              <w:t xml:space="preserve"> </w:t>
            </w:r>
            <w:r>
              <w:rPr>
                <w:rFonts w:ascii="Futura Lt BT" w:hAnsi="Futura Lt BT"/>
              </w:rPr>
              <w:t>:</w:t>
            </w:r>
          </w:p>
        </w:tc>
      </w:tr>
      <w:tr w:rsidR="002073CF" w14:paraId="3C38D56C" w14:textId="77777777" w:rsidTr="002073CF">
        <w:trPr>
          <w:trHeight w:val="274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07F" w14:textId="77777777" w:rsidR="002073CF" w:rsidRPr="00857609" w:rsidRDefault="002073CF" w:rsidP="002073CF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Activité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4881" w14:textId="77777777" w:rsidR="002073CF" w:rsidRDefault="002073CF" w:rsidP="002073CF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Situations dangereuses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176" w14:textId="77777777" w:rsidR="002073CF" w:rsidRDefault="002073CF" w:rsidP="002073CF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F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957" w14:textId="77777777" w:rsidR="002073CF" w:rsidRDefault="002073CF" w:rsidP="002073CF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G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09D" w14:textId="77777777" w:rsidR="002073CF" w:rsidRDefault="002073CF" w:rsidP="002073CF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R</w:t>
            </w: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B835" w14:textId="77777777" w:rsidR="002073CF" w:rsidRDefault="002073CF" w:rsidP="002073CF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Mesures existantes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F28" w14:textId="77777777" w:rsidR="002073CF" w:rsidRPr="004D5362" w:rsidRDefault="002073CF" w:rsidP="002073CF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Actions à mettre en place</w:t>
            </w:r>
          </w:p>
        </w:tc>
      </w:tr>
      <w:tr w:rsidR="002073CF" w14:paraId="2E4ADF03" w14:textId="77777777" w:rsidTr="002073CF">
        <w:trPr>
          <w:trHeight w:val="118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A4C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C2F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A8A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687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D14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68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C23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</w:tr>
      <w:tr w:rsidR="002073CF" w14:paraId="587FE4B0" w14:textId="77777777" w:rsidTr="002073CF">
        <w:trPr>
          <w:trHeight w:val="118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6D5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A74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35E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C752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D64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EAE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2BF" w14:textId="77777777" w:rsidR="002073CF" w:rsidRPr="00857609" w:rsidRDefault="002073CF" w:rsidP="004D5362">
            <w:pPr>
              <w:rPr>
                <w:rFonts w:ascii="Futura Lt BT" w:hAnsi="Futura Lt BT"/>
              </w:rPr>
            </w:pPr>
          </w:p>
        </w:tc>
      </w:tr>
    </w:tbl>
    <w:p w14:paraId="3D7522D5" w14:textId="77777777" w:rsidR="00723547" w:rsidRDefault="00723547">
      <w:r>
        <w:br w:type="page"/>
      </w:r>
    </w:p>
    <w:tbl>
      <w:tblPr>
        <w:tblStyle w:val="Grilledutableau"/>
        <w:tblW w:w="10206" w:type="dxa"/>
        <w:tblInd w:w="-454" w:type="dxa"/>
        <w:tblLook w:val="04A0" w:firstRow="1" w:lastRow="0" w:firstColumn="1" w:lastColumn="0" w:noHBand="0" w:noVBand="1"/>
      </w:tblPr>
      <w:tblGrid>
        <w:gridCol w:w="10206"/>
      </w:tblGrid>
      <w:tr w:rsidR="00F3155A" w:rsidRPr="009B4418" w14:paraId="37AB8466" w14:textId="77777777" w:rsidTr="00723547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618A0" w14:textId="77777777" w:rsidR="00F3155A" w:rsidRPr="009B4418" w:rsidRDefault="00F3155A" w:rsidP="009B4418">
            <w:pPr>
              <w:spacing w:before="120" w:after="120"/>
              <w:rPr>
                <w:rFonts w:ascii="Futura Lt BT" w:hAnsi="Futura Lt BT"/>
                <w:b/>
                <w:bCs/>
                <w:sz w:val="28"/>
                <w:szCs w:val="28"/>
              </w:rPr>
            </w:pPr>
            <w:r w:rsidRPr="009B4418">
              <w:rPr>
                <w:rFonts w:ascii="Futura Lt BT" w:hAnsi="Futura Lt BT"/>
                <w:b/>
                <w:bCs/>
                <w:sz w:val="28"/>
                <w:szCs w:val="28"/>
              </w:rPr>
              <w:lastRenderedPageBreak/>
              <w:t>Mesures à mettre en place :</w:t>
            </w:r>
          </w:p>
        </w:tc>
      </w:tr>
      <w:tr w:rsidR="009B4418" w14:paraId="714D4AED" w14:textId="77777777" w:rsidTr="00723547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4A030177" w14:textId="77777777" w:rsidR="009B4418" w:rsidRPr="009B4418" w:rsidRDefault="009B4418" w:rsidP="009B4418">
            <w:pPr>
              <w:rPr>
                <w:rFonts w:ascii="Futura Lt BT" w:hAnsi="Futura Lt BT"/>
                <w:b/>
                <w:bCs/>
                <w:u w:val="single"/>
              </w:rPr>
            </w:pPr>
            <w:r w:rsidRPr="009B4418">
              <w:rPr>
                <w:rFonts w:ascii="Futura Lt BT" w:hAnsi="Futura Lt BT"/>
                <w:b/>
                <w:bCs/>
              </w:rPr>
              <w:t>1-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 xml:space="preserve">Prise de poste : </w:t>
            </w:r>
          </w:p>
          <w:p w14:paraId="705C05D9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1D9CFC29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67B5FDA8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4BD0F8A3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2ADF608E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5687EB2C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3755CAAE" w14:textId="77777777" w:rsidR="009B4418" w:rsidRDefault="009B4418" w:rsidP="00F3155A">
            <w:pPr>
              <w:rPr>
                <w:rFonts w:ascii="Futura Lt BT" w:hAnsi="Futura Lt BT"/>
              </w:rPr>
            </w:pPr>
          </w:p>
        </w:tc>
      </w:tr>
      <w:tr w:rsidR="009B4418" w14:paraId="61FDF7F0" w14:textId="77777777" w:rsidTr="00723547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D405E82" w14:textId="77777777" w:rsidR="009B4418" w:rsidRDefault="009B4418" w:rsidP="009B4418">
            <w:pPr>
              <w:rPr>
                <w:rFonts w:ascii="Futura Lt BT" w:hAnsi="Futura Lt BT"/>
                <w:b/>
                <w:bCs/>
                <w:u w:val="single"/>
              </w:rPr>
            </w:pPr>
            <w:r>
              <w:rPr>
                <w:rFonts w:ascii="Futura Lt BT" w:hAnsi="Futura Lt BT"/>
                <w:b/>
                <w:bCs/>
              </w:rPr>
              <w:t>2</w:t>
            </w:r>
            <w:r w:rsidRPr="009B4418">
              <w:rPr>
                <w:rFonts w:ascii="Futura Lt BT" w:hAnsi="Futura Lt BT"/>
                <w:b/>
                <w:bCs/>
              </w:rPr>
              <w:t>-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>Travail en équipe</w:t>
            </w:r>
            <w:r w:rsidRPr="009B4418">
              <w:rPr>
                <w:rFonts w:ascii="Futura Lt BT" w:hAnsi="Futura Lt BT"/>
                <w:b/>
                <w:bCs/>
              </w:rPr>
              <w:t> :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 xml:space="preserve"> </w:t>
            </w:r>
          </w:p>
          <w:p w14:paraId="6976772B" w14:textId="77777777" w:rsidR="009B4418" w:rsidRPr="009B4418" w:rsidRDefault="009B4418" w:rsidP="009B4418">
            <w:pPr>
              <w:rPr>
                <w:rFonts w:ascii="Futura Lt BT" w:hAnsi="Futura Lt BT"/>
                <w:u w:val="single"/>
              </w:rPr>
            </w:pPr>
          </w:p>
          <w:p w14:paraId="00C69394" w14:textId="77777777" w:rsidR="009B4418" w:rsidRDefault="009B4418" w:rsidP="009B4418">
            <w:pPr>
              <w:rPr>
                <w:rFonts w:ascii="Futura Lt BT" w:hAnsi="Futura Lt BT"/>
                <w:u w:val="single"/>
              </w:rPr>
            </w:pPr>
          </w:p>
          <w:p w14:paraId="0F86EADB" w14:textId="77777777" w:rsidR="009B4418" w:rsidRDefault="009B4418" w:rsidP="009B4418">
            <w:pPr>
              <w:rPr>
                <w:rFonts w:ascii="Futura Lt BT" w:hAnsi="Futura Lt BT"/>
                <w:u w:val="single"/>
              </w:rPr>
            </w:pPr>
          </w:p>
          <w:p w14:paraId="45EC94D2" w14:textId="77777777" w:rsidR="009B4418" w:rsidRDefault="009B4418" w:rsidP="009B4418">
            <w:pPr>
              <w:rPr>
                <w:rFonts w:ascii="Futura Lt BT" w:hAnsi="Futura Lt BT"/>
                <w:u w:val="single"/>
              </w:rPr>
            </w:pPr>
          </w:p>
          <w:p w14:paraId="20161E26" w14:textId="77777777" w:rsidR="009B4418" w:rsidRDefault="009B4418" w:rsidP="009B4418">
            <w:pPr>
              <w:rPr>
                <w:rFonts w:ascii="Futura Lt BT" w:hAnsi="Futura Lt BT"/>
                <w:u w:val="single"/>
              </w:rPr>
            </w:pPr>
          </w:p>
          <w:p w14:paraId="0B8F53D3" w14:textId="77777777" w:rsidR="009B4418" w:rsidRPr="009B4418" w:rsidRDefault="009B4418" w:rsidP="009B4418">
            <w:pPr>
              <w:rPr>
                <w:rFonts w:ascii="Futura Lt BT" w:hAnsi="Futura Lt BT"/>
                <w:u w:val="single"/>
              </w:rPr>
            </w:pPr>
          </w:p>
          <w:p w14:paraId="148F8C17" w14:textId="77777777" w:rsidR="009B4418" w:rsidRDefault="009B4418" w:rsidP="00F3155A">
            <w:pPr>
              <w:rPr>
                <w:rFonts w:ascii="Futura Lt BT" w:hAnsi="Futura Lt BT"/>
              </w:rPr>
            </w:pPr>
          </w:p>
        </w:tc>
      </w:tr>
      <w:tr w:rsidR="009B4418" w14:paraId="60266869" w14:textId="77777777" w:rsidTr="00723547">
        <w:tc>
          <w:tcPr>
            <w:tcW w:w="10206" w:type="dxa"/>
            <w:tcBorders>
              <w:top w:val="single" w:sz="4" w:space="0" w:color="auto"/>
            </w:tcBorders>
          </w:tcPr>
          <w:p w14:paraId="671DAB1F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  <w:r w:rsidRPr="009B4418">
              <w:rPr>
                <w:rFonts w:ascii="Futura Lt BT" w:hAnsi="Futura Lt BT"/>
                <w:b/>
                <w:bCs/>
              </w:rPr>
              <w:t xml:space="preserve">3- 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>Utilisation d</w:t>
            </w:r>
            <w:r>
              <w:rPr>
                <w:rFonts w:ascii="Futura Lt BT" w:hAnsi="Futura Lt BT"/>
                <w:b/>
                <w:bCs/>
                <w:u w:val="single"/>
              </w:rPr>
              <w:t>e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 xml:space="preserve"> véhicule</w:t>
            </w:r>
            <w:r>
              <w:rPr>
                <w:rFonts w:ascii="Futura Lt BT" w:hAnsi="Futura Lt BT"/>
                <w:b/>
                <w:bCs/>
                <w:u w:val="single"/>
              </w:rPr>
              <w:t>s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 xml:space="preserve"> ou </w:t>
            </w:r>
            <w:r>
              <w:rPr>
                <w:rFonts w:ascii="Futura Lt BT" w:hAnsi="Futura Lt BT"/>
                <w:b/>
                <w:bCs/>
                <w:u w:val="single"/>
              </w:rPr>
              <w:t>d’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>engin</w:t>
            </w:r>
            <w:r>
              <w:rPr>
                <w:rFonts w:ascii="Futura Lt BT" w:hAnsi="Futura Lt BT"/>
                <w:b/>
                <w:bCs/>
                <w:u w:val="single"/>
              </w:rPr>
              <w:t>s</w:t>
            </w:r>
            <w:r w:rsidRPr="009B4418">
              <w:rPr>
                <w:rFonts w:ascii="Futura Lt BT" w:hAnsi="Futura Lt BT"/>
                <w:b/>
                <w:bCs/>
              </w:rPr>
              <w:t xml:space="preserve"> : </w:t>
            </w:r>
          </w:p>
          <w:p w14:paraId="783AA48B" w14:textId="77777777" w:rsidR="009B4418" w:rsidRPr="009B4418" w:rsidRDefault="009B4418" w:rsidP="009B4418">
            <w:pPr>
              <w:rPr>
                <w:rFonts w:ascii="Futura Lt BT" w:hAnsi="Futura Lt BT"/>
              </w:rPr>
            </w:pPr>
          </w:p>
          <w:p w14:paraId="7CC751FE" w14:textId="77777777" w:rsidR="009B4418" w:rsidRDefault="009B4418" w:rsidP="009B4418">
            <w:pPr>
              <w:rPr>
                <w:rFonts w:ascii="Futura Lt BT" w:hAnsi="Futura Lt BT"/>
              </w:rPr>
            </w:pPr>
          </w:p>
          <w:p w14:paraId="1DE793A0" w14:textId="77777777" w:rsidR="009B4418" w:rsidRDefault="009B4418" w:rsidP="009B4418">
            <w:pPr>
              <w:rPr>
                <w:rFonts w:ascii="Futura Lt BT" w:hAnsi="Futura Lt BT"/>
              </w:rPr>
            </w:pPr>
          </w:p>
          <w:p w14:paraId="08084EEC" w14:textId="77777777" w:rsidR="009B4418" w:rsidRDefault="009B4418" w:rsidP="009B4418">
            <w:pPr>
              <w:rPr>
                <w:rFonts w:ascii="Futura Lt BT" w:hAnsi="Futura Lt BT"/>
              </w:rPr>
            </w:pPr>
          </w:p>
          <w:p w14:paraId="41C87645" w14:textId="77777777" w:rsidR="009B4418" w:rsidRPr="009B4418" w:rsidRDefault="009B4418" w:rsidP="009B4418">
            <w:pPr>
              <w:rPr>
                <w:rFonts w:ascii="Futura Lt BT" w:hAnsi="Futura Lt BT"/>
              </w:rPr>
            </w:pPr>
          </w:p>
          <w:p w14:paraId="426E1A4B" w14:textId="77777777" w:rsidR="009B4418" w:rsidRPr="009B4418" w:rsidRDefault="009B4418" w:rsidP="009B4418">
            <w:pPr>
              <w:rPr>
                <w:rFonts w:ascii="Futura Lt BT" w:hAnsi="Futura Lt BT"/>
              </w:rPr>
            </w:pPr>
          </w:p>
          <w:p w14:paraId="14F3984C" w14:textId="77777777" w:rsidR="009B4418" w:rsidRPr="009B4418" w:rsidRDefault="009B4418" w:rsidP="00F3155A">
            <w:pPr>
              <w:rPr>
                <w:rFonts w:ascii="Futura Lt BT" w:hAnsi="Futura Lt BT"/>
              </w:rPr>
            </w:pPr>
          </w:p>
        </w:tc>
      </w:tr>
      <w:tr w:rsidR="009B4418" w14:paraId="3C683823" w14:textId="77777777" w:rsidTr="00723547">
        <w:tc>
          <w:tcPr>
            <w:tcW w:w="10206" w:type="dxa"/>
            <w:tcBorders>
              <w:top w:val="single" w:sz="4" w:space="0" w:color="auto"/>
            </w:tcBorders>
          </w:tcPr>
          <w:p w14:paraId="3C8064F4" w14:textId="77777777" w:rsidR="009B4418" w:rsidRDefault="009B4418" w:rsidP="009B4418">
            <w:pPr>
              <w:rPr>
                <w:rFonts w:ascii="Futura Lt BT" w:hAnsi="Futura Lt BT"/>
                <w:b/>
                <w:bCs/>
                <w:u w:val="single"/>
              </w:rPr>
            </w:pPr>
            <w:r>
              <w:rPr>
                <w:rFonts w:ascii="Futura Lt BT" w:hAnsi="Futura Lt BT"/>
                <w:b/>
                <w:bCs/>
              </w:rPr>
              <w:t>4</w:t>
            </w:r>
            <w:r w:rsidRPr="009B4418">
              <w:rPr>
                <w:rFonts w:ascii="Futura Lt BT" w:hAnsi="Futura Lt BT"/>
                <w:b/>
                <w:bCs/>
              </w:rPr>
              <w:t>-</w:t>
            </w:r>
            <w:r>
              <w:rPr>
                <w:rFonts w:ascii="Futura Lt BT" w:hAnsi="Futura Lt BT"/>
                <w:b/>
                <w:bCs/>
                <w:u w:val="single"/>
              </w:rPr>
              <w:t>Utilisati</w:t>
            </w:r>
            <w:r w:rsidR="00DE50F0">
              <w:rPr>
                <w:rFonts w:ascii="Futura Lt BT" w:hAnsi="Futura Lt BT"/>
                <w:b/>
                <w:bCs/>
                <w:u w:val="single"/>
              </w:rPr>
              <w:t>o</w:t>
            </w:r>
            <w:r>
              <w:rPr>
                <w:rFonts w:ascii="Futura Lt BT" w:hAnsi="Futura Lt BT"/>
                <w:b/>
                <w:bCs/>
                <w:u w:val="single"/>
              </w:rPr>
              <w:t>n de locaux communs</w:t>
            </w:r>
            <w:r w:rsidRPr="009B4418">
              <w:rPr>
                <w:rFonts w:ascii="Futura Lt BT" w:hAnsi="Futura Lt BT"/>
                <w:b/>
                <w:bCs/>
              </w:rPr>
              <w:t> :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 xml:space="preserve"> </w:t>
            </w:r>
          </w:p>
          <w:p w14:paraId="24ADB232" w14:textId="77777777" w:rsidR="009B4418" w:rsidRPr="009B4418" w:rsidRDefault="009B4418" w:rsidP="009B4418">
            <w:pPr>
              <w:rPr>
                <w:rFonts w:ascii="Futura Lt BT" w:hAnsi="Futura Lt BT"/>
              </w:rPr>
            </w:pPr>
          </w:p>
          <w:p w14:paraId="3699DB91" w14:textId="77777777" w:rsidR="009B4418" w:rsidRDefault="009B4418" w:rsidP="009B4418">
            <w:pPr>
              <w:rPr>
                <w:rFonts w:ascii="Futura Lt BT" w:hAnsi="Futura Lt BT"/>
              </w:rPr>
            </w:pPr>
          </w:p>
          <w:p w14:paraId="47891461" w14:textId="77777777" w:rsidR="009B4418" w:rsidRDefault="009B4418" w:rsidP="009B4418">
            <w:pPr>
              <w:rPr>
                <w:rFonts w:ascii="Futura Lt BT" w:hAnsi="Futura Lt BT"/>
              </w:rPr>
            </w:pPr>
          </w:p>
          <w:p w14:paraId="4FA6559A" w14:textId="77777777" w:rsidR="009B4418" w:rsidRDefault="009B4418" w:rsidP="009B4418">
            <w:pPr>
              <w:rPr>
                <w:rFonts w:ascii="Futura Lt BT" w:hAnsi="Futura Lt BT"/>
              </w:rPr>
            </w:pPr>
          </w:p>
          <w:p w14:paraId="0C2D58CD" w14:textId="77777777" w:rsidR="009B4418" w:rsidRPr="009B4418" w:rsidRDefault="009B4418" w:rsidP="009B4418">
            <w:pPr>
              <w:rPr>
                <w:rFonts w:ascii="Futura Lt BT" w:hAnsi="Futura Lt BT"/>
              </w:rPr>
            </w:pPr>
          </w:p>
          <w:p w14:paraId="42B464FF" w14:textId="77777777" w:rsidR="009B4418" w:rsidRPr="009B4418" w:rsidRDefault="009B4418" w:rsidP="009B4418">
            <w:pPr>
              <w:rPr>
                <w:rFonts w:ascii="Futura Lt BT" w:hAnsi="Futura Lt BT"/>
              </w:rPr>
            </w:pPr>
          </w:p>
          <w:p w14:paraId="1D937124" w14:textId="77777777" w:rsidR="009B4418" w:rsidRDefault="009B4418" w:rsidP="00F3155A">
            <w:pPr>
              <w:rPr>
                <w:rFonts w:ascii="Futura Lt BT" w:hAnsi="Futura Lt BT"/>
              </w:rPr>
            </w:pPr>
          </w:p>
        </w:tc>
      </w:tr>
      <w:tr w:rsidR="009B4418" w14:paraId="4663C4D0" w14:textId="77777777" w:rsidTr="00723547">
        <w:tc>
          <w:tcPr>
            <w:tcW w:w="10206" w:type="dxa"/>
            <w:tcBorders>
              <w:top w:val="single" w:sz="4" w:space="0" w:color="auto"/>
            </w:tcBorders>
          </w:tcPr>
          <w:p w14:paraId="053E6A30" w14:textId="77777777" w:rsidR="009B4418" w:rsidRDefault="009B4418" w:rsidP="009B4418">
            <w:pPr>
              <w:rPr>
                <w:rFonts w:ascii="Futura Lt BT" w:hAnsi="Futura Lt BT"/>
                <w:b/>
                <w:bCs/>
                <w:u w:val="single"/>
              </w:rPr>
            </w:pPr>
            <w:r>
              <w:rPr>
                <w:rFonts w:ascii="Futura Lt BT" w:hAnsi="Futura Lt BT"/>
                <w:b/>
                <w:bCs/>
              </w:rPr>
              <w:t>5</w:t>
            </w:r>
            <w:r w:rsidRPr="009B4418">
              <w:rPr>
                <w:rFonts w:ascii="Futura Lt BT" w:hAnsi="Futura Lt BT"/>
                <w:b/>
                <w:bCs/>
              </w:rPr>
              <w:t>-</w:t>
            </w:r>
            <w:r>
              <w:rPr>
                <w:rFonts w:ascii="Futura Lt BT" w:hAnsi="Futura Lt BT"/>
                <w:b/>
                <w:bCs/>
                <w:u w:val="single"/>
              </w:rPr>
              <w:t>Partage d’informations</w:t>
            </w:r>
            <w:r w:rsidRPr="009B4418">
              <w:rPr>
                <w:rFonts w:ascii="Futura Lt BT" w:hAnsi="Futura Lt BT"/>
                <w:b/>
                <w:bCs/>
              </w:rPr>
              <w:t> :</w:t>
            </w:r>
            <w:r w:rsidRPr="009B4418">
              <w:rPr>
                <w:rFonts w:ascii="Futura Lt BT" w:hAnsi="Futura Lt BT"/>
                <w:b/>
                <w:bCs/>
                <w:u w:val="single"/>
              </w:rPr>
              <w:t xml:space="preserve"> </w:t>
            </w:r>
          </w:p>
          <w:p w14:paraId="467C7440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2F8499A9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7CEFD242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2599B077" w14:textId="77777777" w:rsidR="009B4418" w:rsidRDefault="009B4418" w:rsidP="00F3155A">
            <w:pPr>
              <w:rPr>
                <w:rFonts w:ascii="Futura Lt BT" w:hAnsi="Futura Lt BT"/>
              </w:rPr>
            </w:pPr>
          </w:p>
          <w:p w14:paraId="4A5B05CE" w14:textId="77777777" w:rsidR="00444782" w:rsidRDefault="00444782" w:rsidP="00F3155A">
            <w:pPr>
              <w:rPr>
                <w:rFonts w:ascii="Futura Lt BT" w:hAnsi="Futura Lt BT"/>
              </w:rPr>
            </w:pPr>
          </w:p>
          <w:p w14:paraId="20FA88EE" w14:textId="77777777" w:rsidR="009B4418" w:rsidRDefault="009B4418" w:rsidP="00F3155A">
            <w:pPr>
              <w:rPr>
                <w:rFonts w:ascii="Futura Lt BT" w:hAnsi="Futura Lt BT"/>
              </w:rPr>
            </w:pPr>
          </w:p>
        </w:tc>
      </w:tr>
      <w:tr w:rsidR="009B4418" w14:paraId="5484C532" w14:textId="77777777" w:rsidTr="00723547">
        <w:tc>
          <w:tcPr>
            <w:tcW w:w="10206" w:type="dxa"/>
            <w:tcBorders>
              <w:top w:val="single" w:sz="4" w:space="0" w:color="auto"/>
            </w:tcBorders>
          </w:tcPr>
          <w:p w14:paraId="7C823BCC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  <w:r>
              <w:rPr>
                <w:rFonts w:ascii="Futura Lt BT" w:hAnsi="Futura Lt BT"/>
                <w:b/>
                <w:bCs/>
              </w:rPr>
              <w:t>6</w:t>
            </w:r>
            <w:r w:rsidRPr="009B4418">
              <w:rPr>
                <w:rFonts w:ascii="Futura Lt BT" w:hAnsi="Futura Lt BT"/>
                <w:b/>
                <w:bCs/>
              </w:rPr>
              <w:t>-</w:t>
            </w:r>
            <w:r>
              <w:rPr>
                <w:rFonts w:ascii="Futura Lt BT" w:hAnsi="Futura Lt BT"/>
                <w:b/>
                <w:bCs/>
                <w:u w:val="single"/>
              </w:rPr>
              <w:t xml:space="preserve">Gestion des activités </w:t>
            </w:r>
            <w:r w:rsidR="00D12555">
              <w:rPr>
                <w:rFonts w:ascii="Futura Lt BT" w:hAnsi="Futura Lt BT"/>
                <w:b/>
                <w:bCs/>
                <w:u w:val="single"/>
              </w:rPr>
              <w:t xml:space="preserve">spécifiques </w:t>
            </w:r>
            <w:r>
              <w:rPr>
                <w:rFonts w:ascii="Futura Lt BT" w:hAnsi="Futura Lt BT"/>
                <w:b/>
                <w:bCs/>
                <w:u w:val="single"/>
              </w:rPr>
              <w:t xml:space="preserve">en lien avec des enfants </w:t>
            </w:r>
            <w:r w:rsidR="00D12555">
              <w:rPr>
                <w:rFonts w:ascii="Futura Lt BT" w:hAnsi="Futura Lt BT"/>
                <w:b/>
                <w:bCs/>
                <w:u w:val="single"/>
              </w:rPr>
              <w:t xml:space="preserve">/ usagers </w:t>
            </w:r>
            <w:r w:rsidRPr="009B4418">
              <w:rPr>
                <w:rFonts w:ascii="Futura Lt BT" w:hAnsi="Futura Lt BT"/>
                <w:b/>
                <w:bCs/>
              </w:rPr>
              <w:t>:</w:t>
            </w:r>
          </w:p>
          <w:p w14:paraId="2B3CF1F4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</w:p>
          <w:p w14:paraId="5C1AE665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</w:p>
          <w:p w14:paraId="0F0598D8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</w:p>
          <w:p w14:paraId="798B06FB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</w:p>
          <w:p w14:paraId="0BF5171F" w14:textId="13DC3AE5" w:rsidR="009B4418" w:rsidRDefault="009B4418" w:rsidP="00774BA2">
            <w:pPr>
              <w:rPr>
                <w:rFonts w:ascii="Futura Lt BT" w:hAnsi="Futura Lt BT"/>
              </w:rPr>
            </w:pPr>
            <w:r w:rsidRPr="009B4418">
              <w:rPr>
                <w:rFonts w:ascii="Futura Lt BT" w:hAnsi="Futura Lt BT"/>
                <w:b/>
                <w:bCs/>
                <w:u w:val="single"/>
              </w:rPr>
              <w:t xml:space="preserve"> </w:t>
            </w:r>
          </w:p>
        </w:tc>
      </w:tr>
      <w:tr w:rsidR="009B4418" w14:paraId="7C8E6ABA" w14:textId="77777777" w:rsidTr="00723547">
        <w:tc>
          <w:tcPr>
            <w:tcW w:w="10206" w:type="dxa"/>
            <w:tcBorders>
              <w:top w:val="single" w:sz="4" w:space="0" w:color="auto"/>
            </w:tcBorders>
          </w:tcPr>
          <w:p w14:paraId="048DED34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  <w:r>
              <w:rPr>
                <w:rFonts w:ascii="Futura Lt BT" w:hAnsi="Futura Lt BT"/>
                <w:b/>
                <w:bCs/>
              </w:rPr>
              <w:t>7</w:t>
            </w:r>
            <w:r w:rsidRPr="00C8076F">
              <w:rPr>
                <w:rFonts w:ascii="Futura Lt BT" w:hAnsi="Futura Lt BT"/>
                <w:b/>
                <w:bCs/>
              </w:rPr>
              <w:t>-</w:t>
            </w:r>
            <w:r w:rsidRPr="00C8076F">
              <w:rPr>
                <w:rFonts w:ascii="Futura Lt BT" w:hAnsi="Futura Lt BT"/>
                <w:b/>
                <w:bCs/>
                <w:u w:val="single"/>
              </w:rPr>
              <w:t>Protocole de gestion de cas symptomatiques</w:t>
            </w:r>
            <w:r w:rsidRPr="00C8076F">
              <w:rPr>
                <w:rFonts w:ascii="Futura Lt BT" w:hAnsi="Futura Lt BT"/>
                <w:b/>
                <w:bCs/>
              </w:rPr>
              <w:t> :</w:t>
            </w:r>
          </w:p>
          <w:p w14:paraId="53D195CB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</w:p>
          <w:p w14:paraId="2A6C658A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</w:p>
          <w:p w14:paraId="3F3660B2" w14:textId="77777777" w:rsidR="009B4418" w:rsidRDefault="009B4418" w:rsidP="009B4418">
            <w:pPr>
              <w:rPr>
                <w:rFonts w:ascii="Futura Lt BT" w:hAnsi="Futura Lt BT"/>
                <w:b/>
                <w:bCs/>
              </w:rPr>
            </w:pPr>
          </w:p>
          <w:p w14:paraId="3E66E3B9" w14:textId="77777777" w:rsidR="00774BA2" w:rsidRDefault="00774BA2" w:rsidP="009B4418">
            <w:pPr>
              <w:rPr>
                <w:rFonts w:ascii="Futura Lt BT" w:hAnsi="Futura Lt BT"/>
                <w:b/>
                <w:bCs/>
              </w:rPr>
            </w:pPr>
          </w:p>
          <w:p w14:paraId="19696D2F" w14:textId="0C3B0AF3" w:rsidR="00774BA2" w:rsidRPr="00C8076F" w:rsidRDefault="00774BA2" w:rsidP="009B4418">
            <w:pPr>
              <w:rPr>
                <w:rFonts w:ascii="Futura Lt BT" w:hAnsi="Futura Lt BT"/>
                <w:b/>
                <w:bCs/>
              </w:rPr>
            </w:pPr>
          </w:p>
        </w:tc>
      </w:tr>
    </w:tbl>
    <w:p w14:paraId="4F4004E7" w14:textId="2C539122" w:rsidR="00150B83" w:rsidRPr="00774BA2" w:rsidRDefault="00150B83" w:rsidP="00774BA2">
      <w:pPr>
        <w:rPr>
          <w:rFonts w:ascii="Futura Lt BT" w:hAnsi="Futura Lt BT"/>
          <w:sz w:val="2"/>
          <w:szCs w:val="2"/>
        </w:rPr>
      </w:pPr>
      <w:bookmarkStart w:id="0" w:name="_GoBack"/>
      <w:bookmarkEnd w:id="0"/>
    </w:p>
    <w:sectPr w:rsidR="00150B83" w:rsidRPr="00774BA2" w:rsidSect="006C724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5E9B"/>
    <w:multiLevelType w:val="multilevel"/>
    <w:tmpl w:val="457277C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4667D20"/>
    <w:multiLevelType w:val="hybridMultilevel"/>
    <w:tmpl w:val="5E00AFE6"/>
    <w:lvl w:ilvl="0" w:tplc="3DAA1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3E4"/>
    <w:multiLevelType w:val="hybridMultilevel"/>
    <w:tmpl w:val="03AC3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4887"/>
    <w:multiLevelType w:val="hybridMultilevel"/>
    <w:tmpl w:val="0E68F66E"/>
    <w:lvl w:ilvl="0" w:tplc="CCDEF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25B8"/>
    <w:multiLevelType w:val="hybridMultilevel"/>
    <w:tmpl w:val="F1607008"/>
    <w:lvl w:ilvl="0" w:tplc="FB883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00890"/>
    <w:multiLevelType w:val="hybridMultilevel"/>
    <w:tmpl w:val="77382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0099"/>
    <w:multiLevelType w:val="hybridMultilevel"/>
    <w:tmpl w:val="2C808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A661D"/>
    <w:multiLevelType w:val="multilevel"/>
    <w:tmpl w:val="67F45E84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8" w15:restartNumberingAfterBreak="0">
    <w:nsid w:val="18035A86"/>
    <w:multiLevelType w:val="hybridMultilevel"/>
    <w:tmpl w:val="386A9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86EA6"/>
    <w:multiLevelType w:val="hybridMultilevel"/>
    <w:tmpl w:val="4C6EA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74E09"/>
    <w:multiLevelType w:val="hybridMultilevel"/>
    <w:tmpl w:val="FA040ED6"/>
    <w:lvl w:ilvl="0" w:tplc="F6548B72">
      <w:start w:val="3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31FC9"/>
    <w:multiLevelType w:val="hybridMultilevel"/>
    <w:tmpl w:val="30661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EF814"/>
    <w:multiLevelType w:val="hybridMultilevel"/>
    <w:tmpl w:val="FED024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BE0F07"/>
    <w:multiLevelType w:val="hybridMultilevel"/>
    <w:tmpl w:val="7C0650D8"/>
    <w:lvl w:ilvl="0" w:tplc="CCDEF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5753"/>
    <w:multiLevelType w:val="hybridMultilevel"/>
    <w:tmpl w:val="5FB87B02"/>
    <w:lvl w:ilvl="0" w:tplc="F6548B72">
      <w:start w:val="3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23782"/>
    <w:multiLevelType w:val="hybridMultilevel"/>
    <w:tmpl w:val="600E7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76D6D"/>
    <w:multiLevelType w:val="hybridMultilevel"/>
    <w:tmpl w:val="5CA0D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E5CF9"/>
    <w:multiLevelType w:val="hybridMultilevel"/>
    <w:tmpl w:val="A210ADF8"/>
    <w:lvl w:ilvl="0" w:tplc="CCDEF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82E612E2">
      <w:numFmt w:val="bullet"/>
      <w:lvlText w:val="-"/>
      <w:lvlJc w:val="left"/>
      <w:pPr>
        <w:ind w:left="2340" w:hanging="360"/>
      </w:pPr>
      <w:rPr>
        <w:rFonts w:ascii="Futura Lt BT" w:eastAsiaTheme="minorHAnsi" w:hAnsi="Futura Lt BT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B20A8"/>
    <w:multiLevelType w:val="hybridMultilevel"/>
    <w:tmpl w:val="2460E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B6CDF"/>
    <w:multiLevelType w:val="multilevel"/>
    <w:tmpl w:val="040C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EF0D24"/>
    <w:multiLevelType w:val="hybridMultilevel"/>
    <w:tmpl w:val="23329F1C"/>
    <w:lvl w:ilvl="0" w:tplc="6F405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3300"/>
    <w:multiLevelType w:val="multilevel"/>
    <w:tmpl w:val="A26EE0A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6CAA77D9"/>
    <w:multiLevelType w:val="hybridMultilevel"/>
    <w:tmpl w:val="FC340CAA"/>
    <w:lvl w:ilvl="0" w:tplc="30326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36071"/>
    <w:multiLevelType w:val="hybridMultilevel"/>
    <w:tmpl w:val="0F2EB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B4670"/>
    <w:multiLevelType w:val="hybridMultilevel"/>
    <w:tmpl w:val="E0C2223C"/>
    <w:lvl w:ilvl="0" w:tplc="F6548B72">
      <w:start w:val="3"/>
      <w:numFmt w:val="bullet"/>
      <w:lvlText w:val="-"/>
      <w:lvlJc w:val="left"/>
      <w:pPr>
        <w:ind w:left="1428" w:hanging="360"/>
      </w:pPr>
      <w:rPr>
        <w:rFonts w:ascii="Futura Lt BT" w:eastAsiaTheme="minorHAnsi" w:hAnsi="Futura Lt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DB2760A"/>
    <w:multiLevelType w:val="hybridMultilevel"/>
    <w:tmpl w:val="6DC69DA2"/>
    <w:lvl w:ilvl="0" w:tplc="CCDEF198">
      <w:start w:val="1"/>
      <w:numFmt w:val="decimal"/>
      <w:lvlText w:val="%1-"/>
      <w:lvlJc w:val="left"/>
      <w:pPr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3"/>
  </w:num>
  <w:num w:numId="4">
    <w:abstractNumId w:val="13"/>
  </w:num>
  <w:num w:numId="5">
    <w:abstractNumId w:val="24"/>
  </w:num>
  <w:num w:numId="6">
    <w:abstractNumId w:val="17"/>
  </w:num>
  <w:num w:numId="7">
    <w:abstractNumId w:val="12"/>
  </w:num>
  <w:num w:numId="8">
    <w:abstractNumId w:val="8"/>
  </w:num>
  <w:num w:numId="9">
    <w:abstractNumId w:val="7"/>
  </w:num>
  <w:num w:numId="10">
    <w:abstractNumId w:val="21"/>
  </w:num>
  <w:num w:numId="11">
    <w:abstractNumId w:val="0"/>
  </w:num>
  <w:num w:numId="12">
    <w:abstractNumId w:val="11"/>
  </w:num>
  <w:num w:numId="13">
    <w:abstractNumId w:val="7"/>
  </w:num>
  <w:num w:numId="14">
    <w:abstractNumId w:val="19"/>
  </w:num>
  <w:num w:numId="15">
    <w:abstractNumId w:val="7"/>
  </w:num>
  <w:num w:numId="16">
    <w:abstractNumId w:val="1"/>
  </w:num>
  <w:num w:numId="17">
    <w:abstractNumId w:val="20"/>
  </w:num>
  <w:num w:numId="18">
    <w:abstractNumId w:val="10"/>
  </w:num>
  <w:num w:numId="19">
    <w:abstractNumId w:val="7"/>
  </w:num>
  <w:num w:numId="20">
    <w:abstractNumId w:val="23"/>
  </w:num>
  <w:num w:numId="21">
    <w:abstractNumId w:val="4"/>
  </w:num>
  <w:num w:numId="22">
    <w:abstractNumId w:val="22"/>
  </w:num>
  <w:num w:numId="23">
    <w:abstractNumId w:val="2"/>
  </w:num>
  <w:num w:numId="24">
    <w:abstractNumId w:val="9"/>
  </w:num>
  <w:num w:numId="25">
    <w:abstractNumId w:val="15"/>
  </w:num>
  <w:num w:numId="26">
    <w:abstractNumId w:val="18"/>
  </w:num>
  <w:num w:numId="27">
    <w:abstractNumId w:val="5"/>
  </w:num>
  <w:num w:numId="28">
    <w:abstractNumId w:val="6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63"/>
    <w:rsid w:val="00066DD1"/>
    <w:rsid w:val="00134DB7"/>
    <w:rsid w:val="00150B83"/>
    <w:rsid w:val="001E3EA0"/>
    <w:rsid w:val="002073CF"/>
    <w:rsid w:val="0021690A"/>
    <w:rsid w:val="002409F9"/>
    <w:rsid w:val="00254394"/>
    <w:rsid w:val="002E7CDD"/>
    <w:rsid w:val="003450BE"/>
    <w:rsid w:val="00366B96"/>
    <w:rsid w:val="0042718C"/>
    <w:rsid w:val="004318A3"/>
    <w:rsid w:val="00444782"/>
    <w:rsid w:val="004D4591"/>
    <w:rsid w:val="004D5362"/>
    <w:rsid w:val="004F6094"/>
    <w:rsid w:val="00513262"/>
    <w:rsid w:val="00527882"/>
    <w:rsid w:val="00596CD5"/>
    <w:rsid w:val="005970D2"/>
    <w:rsid w:val="005C7F2D"/>
    <w:rsid w:val="006B5196"/>
    <w:rsid w:val="006C724C"/>
    <w:rsid w:val="006D7142"/>
    <w:rsid w:val="00723547"/>
    <w:rsid w:val="00725F83"/>
    <w:rsid w:val="007452AA"/>
    <w:rsid w:val="00763B3A"/>
    <w:rsid w:val="00772DCC"/>
    <w:rsid w:val="00774BA2"/>
    <w:rsid w:val="007C3FA1"/>
    <w:rsid w:val="007D6C4F"/>
    <w:rsid w:val="008063A2"/>
    <w:rsid w:val="008069FE"/>
    <w:rsid w:val="00833219"/>
    <w:rsid w:val="00834110"/>
    <w:rsid w:val="00854E86"/>
    <w:rsid w:val="00857609"/>
    <w:rsid w:val="00892699"/>
    <w:rsid w:val="008A6263"/>
    <w:rsid w:val="008E41B6"/>
    <w:rsid w:val="008F1425"/>
    <w:rsid w:val="009014FB"/>
    <w:rsid w:val="00907C92"/>
    <w:rsid w:val="00912677"/>
    <w:rsid w:val="00930D3F"/>
    <w:rsid w:val="0096113D"/>
    <w:rsid w:val="009A0CED"/>
    <w:rsid w:val="009B4418"/>
    <w:rsid w:val="00A11E52"/>
    <w:rsid w:val="00A26A7F"/>
    <w:rsid w:val="00A7633D"/>
    <w:rsid w:val="00AA22E4"/>
    <w:rsid w:val="00AD471D"/>
    <w:rsid w:val="00AF7B50"/>
    <w:rsid w:val="00B4353A"/>
    <w:rsid w:val="00B773E6"/>
    <w:rsid w:val="00B80A5A"/>
    <w:rsid w:val="00BB7362"/>
    <w:rsid w:val="00C26D1C"/>
    <w:rsid w:val="00C31EEA"/>
    <w:rsid w:val="00C43610"/>
    <w:rsid w:val="00C633D1"/>
    <w:rsid w:val="00CD05E1"/>
    <w:rsid w:val="00CE0EFE"/>
    <w:rsid w:val="00D12555"/>
    <w:rsid w:val="00D72B6B"/>
    <w:rsid w:val="00D77DFD"/>
    <w:rsid w:val="00DA63E7"/>
    <w:rsid w:val="00DE50F0"/>
    <w:rsid w:val="00E15360"/>
    <w:rsid w:val="00E766C2"/>
    <w:rsid w:val="00EA54D1"/>
    <w:rsid w:val="00EB0629"/>
    <w:rsid w:val="00EE0EA4"/>
    <w:rsid w:val="00F00403"/>
    <w:rsid w:val="00F24172"/>
    <w:rsid w:val="00F3155A"/>
    <w:rsid w:val="00F7314B"/>
    <w:rsid w:val="00F80E56"/>
    <w:rsid w:val="00F846BE"/>
    <w:rsid w:val="00F97A60"/>
    <w:rsid w:val="00F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E54C"/>
  <w15:docId w15:val="{CD3C089C-D5A2-4FDD-A46F-80F97A9B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73CF"/>
    <w:pPr>
      <w:keepNext/>
      <w:keepLines/>
      <w:numPr>
        <w:numId w:val="9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073CF"/>
    <w:pPr>
      <w:keepNext/>
      <w:keepLines/>
      <w:numPr>
        <w:ilvl w:val="1"/>
        <w:numId w:val="9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73CF"/>
    <w:pPr>
      <w:keepNext/>
      <w:keepLines/>
      <w:numPr>
        <w:ilvl w:val="2"/>
        <w:numId w:val="9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073CF"/>
    <w:pPr>
      <w:keepNext/>
      <w:keepLines/>
      <w:numPr>
        <w:ilvl w:val="3"/>
        <w:numId w:val="9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73CF"/>
    <w:pPr>
      <w:keepNext/>
      <w:keepLines/>
      <w:numPr>
        <w:ilvl w:val="4"/>
        <w:numId w:val="9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73CF"/>
    <w:pPr>
      <w:keepNext/>
      <w:keepLines/>
      <w:numPr>
        <w:ilvl w:val="5"/>
        <w:numId w:val="9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73CF"/>
    <w:pPr>
      <w:keepNext/>
      <w:keepLines/>
      <w:numPr>
        <w:ilvl w:val="6"/>
        <w:numId w:val="9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73CF"/>
    <w:pPr>
      <w:keepNext/>
      <w:keepLines/>
      <w:numPr>
        <w:ilvl w:val="7"/>
        <w:numId w:val="9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3CF"/>
    <w:pPr>
      <w:keepNext/>
      <w:keepLines/>
      <w:numPr>
        <w:ilvl w:val="8"/>
        <w:numId w:val="9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4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F8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qFormat/>
    <w:rsid w:val="002073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07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073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73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73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73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073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073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073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enInternet">
    <w:name w:val="Lien Internet"/>
    <w:basedOn w:val="Policepardfaut"/>
    <w:uiPriority w:val="99"/>
    <w:unhideWhenUsed/>
    <w:rsid w:val="002073C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153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53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53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53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536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360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366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GARREAU - Maison des Communes de Vendée</dc:creator>
  <cp:lastModifiedBy>David GARREAU - Maison des Communes de Vendée</cp:lastModifiedBy>
  <cp:revision>3</cp:revision>
  <cp:lastPrinted>2020-05-07T09:00:00Z</cp:lastPrinted>
  <dcterms:created xsi:type="dcterms:W3CDTF">2020-05-12T14:36:00Z</dcterms:created>
  <dcterms:modified xsi:type="dcterms:W3CDTF">2020-05-12T14:40:00Z</dcterms:modified>
</cp:coreProperties>
</file>