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1EC2" w14:textId="5730CAAA" w:rsidR="00B0398A" w:rsidRDefault="00B0398A" w:rsidP="00B0398A">
      <w:r>
        <w:t>Modèle type – Refus par la collectivité d’accepter la rupture conventionnelle</w:t>
      </w:r>
    </w:p>
    <w:p w14:paraId="730FBA30" w14:textId="203D4436" w:rsidR="00B0398A" w:rsidRDefault="00B0398A" w:rsidP="00B0398A"/>
    <w:p w14:paraId="696E999E" w14:textId="6A26605F" w:rsidR="00B0398A" w:rsidRDefault="00B0398A" w:rsidP="00B0398A"/>
    <w:p w14:paraId="79B17C02" w14:textId="77777777" w:rsidR="00B0398A" w:rsidRDefault="00B0398A" w:rsidP="00B0398A"/>
    <w:p w14:paraId="3D66B434" w14:textId="2BFBF859" w:rsidR="00B0398A" w:rsidRDefault="00B0398A" w:rsidP="00B0398A">
      <w:r w:rsidRPr="008E5E47">
        <w:rPr>
          <w:highlight w:val="yellow"/>
        </w:rPr>
        <w:t xml:space="preserve">Logo de </w:t>
      </w:r>
      <w:r w:rsidR="008E5E47">
        <w:rPr>
          <w:highlight w:val="yellow"/>
        </w:rPr>
        <w:t>la</w:t>
      </w:r>
      <w:r w:rsidRPr="008E5E47">
        <w:rPr>
          <w:highlight w:val="yellow"/>
        </w:rPr>
        <w:t xml:space="preserve"> collectivité</w:t>
      </w:r>
    </w:p>
    <w:p w14:paraId="281C16F8" w14:textId="4C4F8625" w:rsidR="00B0398A" w:rsidRDefault="00B0398A" w:rsidP="00B0398A"/>
    <w:p w14:paraId="21DA062C" w14:textId="77777777" w:rsidR="008E5E47" w:rsidRDefault="008E5E47" w:rsidP="00B0398A"/>
    <w:p w14:paraId="58A9E708" w14:textId="6D6D123F" w:rsidR="00B0398A" w:rsidRDefault="00B0398A" w:rsidP="008E5E47">
      <w:pPr>
        <w:tabs>
          <w:tab w:val="left" w:pos="4536"/>
        </w:tabs>
      </w:pPr>
      <w:r>
        <w:tab/>
      </w:r>
      <w:r w:rsidR="008E5E47" w:rsidRPr="008E5E47">
        <w:rPr>
          <w:highlight w:val="yellow"/>
        </w:rPr>
        <w:t>Prénom Nom agent</w:t>
      </w:r>
    </w:p>
    <w:p w14:paraId="0C61DB53" w14:textId="4703F016" w:rsidR="008E5E47" w:rsidRDefault="008E5E47" w:rsidP="008E5E47">
      <w:pPr>
        <w:tabs>
          <w:tab w:val="left" w:pos="4536"/>
        </w:tabs>
      </w:pPr>
      <w:r>
        <w:tab/>
      </w:r>
      <w:r w:rsidRPr="008E5E47">
        <w:rPr>
          <w:highlight w:val="yellow"/>
        </w:rPr>
        <w:t>Adresse agent</w:t>
      </w:r>
    </w:p>
    <w:p w14:paraId="7D1E5D9F" w14:textId="519E6696" w:rsidR="008E5E47" w:rsidRDefault="008E5E47" w:rsidP="008E5E47">
      <w:pPr>
        <w:tabs>
          <w:tab w:val="left" w:pos="4536"/>
        </w:tabs>
      </w:pPr>
      <w:r>
        <w:tab/>
      </w:r>
      <w:r w:rsidRPr="008E5E47">
        <w:rPr>
          <w:highlight w:val="yellow"/>
        </w:rPr>
        <w:t>CP ville agent</w:t>
      </w:r>
    </w:p>
    <w:p w14:paraId="44D2633B" w14:textId="77777777" w:rsidR="008E5E47" w:rsidRDefault="008E5E47" w:rsidP="008E5E47">
      <w:pPr>
        <w:tabs>
          <w:tab w:val="left" w:pos="4536"/>
        </w:tabs>
      </w:pPr>
    </w:p>
    <w:p w14:paraId="09110DED" w14:textId="77777777" w:rsidR="00B0398A" w:rsidRDefault="00B0398A" w:rsidP="008E5E47">
      <w:pPr>
        <w:tabs>
          <w:tab w:val="left" w:pos="4536"/>
        </w:tabs>
      </w:pPr>
    </w:p>
    <w:p w14:paraId="6E5005C7" w14:textId="4B84B78A" w:rsidR="00B0398A" w:rsidRDefault="00B0398A" w:rsidP="008E5E47">
      <w:pPr>
        <w:tabs>
          <w:tab w:val="left" w:pos="4536"/>
        </w:tabs>
      </w:pPr>
      <w:r>
        <w:tab/>
      </w:r>
      <w:r w:rsidRPr="008E5E47">
        <w:rPr>
          <w:highlight w:val="yellow"/>
        </w:rPr>
        <w:t>Date</w:t>
      </w:r>
    </w:p>
    <w:p w14:paraId="0EFA847A" w14:textId="3D8213AE" w:rsidR="00B0398A" w:rsidRDefault="00B0398A" w:rsidP="008E5E47">
      <w:pPr>
        <w:tabs>
          <w:tab w:val="left" w:pos="4536"/>
        </w:tabs>
      </w:pPr>
      <w:r>
        <w:tab/>
      </w:r>
      <w:r w:rsidRPr="008E5E47">
        <w:rPr>
          <w:highlight w:val="yellow"/>
        </w:rPr>
        <w:t>Lieu</w:t>
      </w:r>
    </w:p>
    <w:p w14:paraId="3BB9066D" w14:textId="5635A6FF" w:rsidR="00B0398A" w:rsidRDefault="00B0398A" w:rsidP="00B0398A"/>
    <w:p w14:paraId="6354794C" w14:textId="3ABE51B2" w:rsidR="008E5E47" w:rsidRDefault="008E5E47" w:rsidP="00B0398A"/>
    <w:p w14:paraId="3250E185" w14:textId="77777777" w:rsidR="008E5E47" w:rsidRDefault="008E5E47" w:rsidP="00B0398A"/>
    <w:p w14:paraId="44384FBA" w14:textId="4239DF4A" w:rsidR="00B0398A" w:rsidRDefault="00B0398A" w:rsidP="00B0398A">
      <w:r>
        <w:t>Objet : rupture conventionnelle non accordée par votre collectivité employeur</w:t>
      </w:r>
    </w:p>
    <w:p w14:paraId="3F575B07" w14:textId="5FBA1811" w:rsidR="00B0398A" w:rsidRDefault="00B0398A" w:rsidP="00B0398A"/>
    <w:p w14:paraId="013A1CD2" w14:textId="77777777" w:rsidR="008E5E47" w:rsidRDefault="008E5E47" w:rsidP="00B0398A"/>
    <w:p w14:paraId="6B65B466" w14:textId="77777777" w:rsidR="008E5E47" w:rsidRDefault="008E5E47" w:rsidP="00B0398A"/>
    <w:p w14:paraId="154BE7D3" w14:textId="37C69475" w:rsidR="00B0398A" w:rsidRDefault="00B0398A" w:rsidP="00B0398A">
      <w:r>
        <w:t xml:space="preserve">Madame, Monsieur, </w:t>
      </w:r>
    </w:p>
    <w:p w14:paraId="583A1974" w14:textId="77777777" w:rsidR="008E5E47" w:rsidRDefault="008E5E47" w:rsidP="00B0398A"/>
    <w:p w14:paraId="1C0939AF" w14:textId="4FF9F219" w:rsidR="00B0398A" w:rsidRDefault="00B0398A" w:rsidP="00B0398A">
      <w:r>
        <w:t xml:space="preserve">Par courrier en date du </w:t>
      </w:r>
      <w:r w:rsidR="00C32F18" w:rsidRPr="00C32F18">
        <w:rPr>
          <w:highlight w:val="yellow"/>
        </w:rPr>
        <w:t>………</w:t>
      </w:r>
      <w:r w:rsidRPr="00C32F18">
        <w:rPr>
          <w:highlight w:val="yellow"/>
        </w:rPr>
        <w:t>,</w:t>
      </w:r>
      <w:r>
        <w:t xml:space="preserve"> vous nous avez fait part de votre souhait de bénéficier d’une rupture conventionnelle.</w:t>
      </w:r>
    </w:p>
    <w:p w14:paraId="46247AC6" w14:textId="77777777" w:rsidR="008E5E47" w:rsidRDefault="008E5E47" w:rsidP="00B0398A"/>
    <w:p w14:paraId="28F6B29C" w14:textId="3BA43887" w:rsidR="00B0398A" w:rsidRDefault="00B0398A" w:rsidP="00B0398A">
      <w:proofErr w:type="gramStart"/>
      <w:r>
        <w:t>Suite à</w:t>
      </w:r>
      <w:proofErr w:type="gramEnd"/>
      <w:r>
        <w:t xml:space="preserve"> l’entretien préalable qui s’est tenu le </w:t>
      </w:r>
      <w:r w:rsidR="00C32F18">
        <w:t>……</w:t>
      </w:r>
      <w:proofErr w:type="gramStart"/>
      <w:r w:rsidRPr="008E5E47">
        <w:rPr>
          <w:highlight w:val="yellow"/>
        </w:rPr>
        <w:t>da</w:t>
      </w:r>
      <w:r w:rsidR="008E5E47">
        <w:rPr>
          <w:highlight w:val="yellow"/>
        </w:rPr>
        <w:t>te</w:t>
      </w:r>
      <w:r>
        <w:t>(</w:t>
      </w:r>
      <w:proofErr w:type="gramEnd"/>
      <w:r>
        <w:t xml:space="preserve">+10 jours et max. 1 mois après le courrier), je vous informe par la présente, conformément au décret n° 2019-1593 du 31 décembre 2019 relatif à la procédure de rupture conventionnelle dans la fonction publique, que </w:t>
      </w:r>
      <w:r w:rsidR="008E5E47">
        <w:t>je ne donne</w:t>
      </w:r>
      <w:r>
        <w:t xml:space="preserve"> pas de suite favorable à votre demande. </w:t>
      </w:r>
    </w:p>
    <w:p w14:paraId="502A5113" w14:textId="77777777" w:rsidR="008E5E47" w:rsidRDefault="008E5E47" w:rsidP="00B0398A"/>
    <w:p w14:paraId="1B2EE1D1" w14:textId="20EAC8CF" w:rsidR="00B0398A" w:rsidRDefault="008E5E47" w:rsidP="00B0398A">
      <w:r>
        <w:t>Je vous prie</w:t>
      </w:r>
      <w:r w:rsidR="00B0398A">
        <w:t xml:space="preserve"> d’agréer, Madame, Monsieur, mes salutations distinguées. </w:t>
      </w:r>
    </w:p>
    <w:p w14:paraId="626F37BC" w14:textId="77777777" w:rsidR="008E5E47" w:rsidRDefault="008E5E47" w:rsidP="00B0398A"/>
    <w:p w14:paraId="7099CBEA" w14:textId="442B7976" w:rsidR="00B0398A" w:rsidRDefault="008E5E47" w:rsidP="008E5E47">
      <w:pPr>
        <w:tabs>
          <w:tab w:val="left" w:pos="4536"/>
        </w:tabs>
      </w:pPr>
      <w:r>
        <w:tab/>
      </w:r>
      <w:r w:rsidR="00B0398A">
        <w:t xml:space="preserve">Signature </w:t>
      </w:r>
    </w:p>
    <w:p w14:paraId="2CBE7A76" w14:textId="77777777" w:rsidR="00DA37AC" w:rsidRDefault="00DA37AC"/>
    <w:sectPr w:rsidR="00DA37A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1B3E" w14:textId="77777777" w:rsidR="00140DE9" w:rsidRDefault="00140DE9" w:rsidP="008E5E47">
      <w:r>
        <w:separator/>
      </w:r>
    </w:p>
  </w:endnote>
  <w:endnote w:type="continuationSeparator" w:id="0">
    <w:p w14:paraId="36936F0E" w14:textId="77777777" w:rsidR="00140DE9" w:rsidRDefault="00140DE9" w:rsidP="008E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B19C" w14:textId="73E9534A" w:rsidR="008E5E47" w:rsidRDefault="008E5E47">
    <w:pPr>
      <w:pStyle w:val="Pieddepage"/>
    </w:pPr>
    <w:r>
      <w:tab/>
    </w:r>
    <w:r>
      <w:tab/>
      <w:t xml:space="preserve">Mise à jour : </w:t>
    </w:r>
    <w:proofErr w:type="spellStart"/>
    <w:r w:rsidR="004B6E7A">
      <w:t>janv</w:t>
    </w:r>
    <w:proofErr w:type="spellEnd"/>
    <w:r w:rsidR="004B6E7A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FFDB" w14:textId="77777777" w:rsidR="00140DE9" w:rsidRDefault="00140DE9" w:rsidP="008E5E47">
      <w:r>
        <w:separator/>
      </w:r>
    </w:p>
  </w:footnote>
  <w:footnote w:type="continuationSeparator" w:id="0">
    <w:p w14:paraId="2B366A77" w14:textId="77777777" w:rsidR="00140DE9" w:rsidRDefault="00140DE9" w:rsidP="008E5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8A"/>
    <w:rsid w:val="001128E0"/>
    <w:rsid w:val="00140DE9"/>
    <w:rsid w:val="004B6E7A"/>
    <w:rsid w:val="006D4262"/>
    <w:rsid w:val="008E5E47"/>
    <w:rsid w:val="00B0398A"/>
    <w:rsid w:val="00B72D6D"/>
    <w:rsid w:val="00C32F18"/>
    <w:rsid w:val="00DA37AC"/>
    <w:rsid w:val="00E20D8E"/>
    <w:rsid w:val="00E649A0"/>
    <w:rsid w:val="00F7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48BA"/>
  <w15:chartTrackingRefBased/>
  <w15:docId w15:val="{8EDFE4E0-0EA7-452D-9F59-339516F5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F1"/>
    <w:pPr>
      <w:spacing w:after="0" w:line="240" w:lineRule="auto"/>
      <w:jc w:val="both"/>
    </w:pPr>
    <w:rPr>
      <w:rFonts w:ascii="Futura Lt BT" w:hAnsi="Futura Lt BT"/>
    </w:rPr>
  </w:style>
  <w:style w:type="paragraph" w:styleId="Titre1">
    <w:name w:val="heading 1"/>
    <w:basedOn w:val="Normal"/>
    <w:next w:val="Normal"/>
    <w:link w:val="Titre1Car"/>
    <w:uiPriority w:val="9"/>
    <w:qFormat/>
    <w:rsid w:val="00E20D8E"/>
    <w:pPr>
      <w:keepNext/>
      <w:keepLines/>
      <w:outlineLvl w:val="0"/>
    </w:pPr>
    <w:rPr>
      <w:rFonts w:ascii="Futura Md BT" w:eastAsiaTheme="majorEastAsia" w:hAnsi="Futura Md BT" w:cstheme="majorBidi"/>
      <w:color w:val="E2001A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0D8E"/>
    <w:pPr>
      <w:keepNext/>
      <w:keepLines/>
      <w:outlineLvl w:val="1"/>
    </w:pPr>
    <w:rPr>
      <w:rFonts w:ascii="Futura Md BT" w:eastAsiaTheme="majorEastAsia" w:hAnsi="Futura Md BT" w:cstheme="majorBidi"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2D6D"/>
    <w:pPr>
      <w:keepNext/>
      <w:keepLines/>
      <w:outlineLvl w:val="2"/>
    </w:pPr>
    <w:rPr>
      <w:rFonts w:eastAsiaTheme="majorEastAsia" w:cstheme="majorBidi"/>
      <w:b/>
      <w:color w:val="000000" w:themeColor="text1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0D8E"/>
    <w:rPr>
      <w:rFonts w:ascii="Futura Md BT" w:eastAsiaTheme="majorEastAsia" w:hAnsi="Futura Md BT" w:cstheme="majorBidi"/>
      <w:color w:val="E2001A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20D8E"/>
    <w:rPr>
      <w:rFonts w:ascii="Futura Md BT" w:eastAsiaTheme="majorEastAsia" w:hAnsi="Futura Md BT" w:cstheme="majorBidi"/>
      <w:color w:val="000000" w:themeColor="text1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72D6D"/>
    <w:rPr>
      <w:rFonts w:ascii="Futura Lt BT" w:eastAsiaTheme="majorEastAsia" w:hAnsi="Futura Lt BT" w:cstheme="majorBidi"/>
      <w:b/>
      <w:color w:val="000000" w:themeColor="text1"/>
      <w:szCs w:val="24"/>
      <w:u w:val="single"/>
    </w:rPr>
  </w:style>
  <w:style w:type="paragraph" w:styleId="En-tte">
    <w:name w:val="header"/>
    <w:basedOn w:val="Normal"/>
    <w:link w:val="En-tteCar"/>
    <w:uiPriority w:val="99"/>
    <w:unhideWhenUsed/>
    <w:rsid w:val="008E5E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5E47"/>
    <w:rPr>
      <w:rFonts w:ascii="Futura Lt BT" w:hAnsi="Futura Lt BT"/>
    </w:rPr>
  </w:style>
  <w:style w:type="paragraph" w:styleId="Pieddepage">
    <w:name w:val="footer"/>
    <w:basedOn w:val="Normal"/>
    <w:link w:val="PieddepageCar"/>
    <w:uiPriority w:val="99"/>
    <w:unhideWhenUsed/>
    <w:rsid w:val="008E5E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5E47"/>
    <w:rPr>
      <w:rFonts w:ascii="Futura Lt BT" w:hAnsi="Futura Lt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HERBRETEAU - Maison des Communes Vendée</dc:creator>
  <cp:keywords/>
  <dc:description/>
  <cp:lastModifiedBy>Noémie ARNAULT - CDG - Maison des Communes de la Vendée</cp:lastModifiedBy>
  <cp:revision>4</cp:revision>
  <dcterms:created xsi:type="dcterms:W3CDTF">2021-01-27T12:33:00Z</dcterms:created>
  <dcterms:modified xsi:type="dcterms:W3CDTF">2026-01-09T14:38:00Z</dcterms:modified>
</cp:coreProperties>
</file>